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BA" w:rsidRDefault="006C05BA" w:rsidP="006C05BA">
      <w:pPr>
        <w:rPr>
          <w:b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3154CBE6" wp14:editId="1D1F0CA6">
            <wp:simplePos x="0" y="0"/>
            <wp:positionH relativeFrom="column">
              <wp:posOffset>-47625</wp:posOffset>
            </wp:positionH>
            <wp:positionV relativeFrom="paragraph">
              <wp:posOffset>-334645</wp:posOffset>
            </wp:positionV>
            <wp:extent cx="1685925" cy="904875"/>
            <wp:effectExtent l="0" t="0" r="9525" b="9525"/>
            <wp:wrapSquare wrapText="right"/>
            <wp:docPr id="2" name="Picture 2" descr="hiv_ireland_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v_ireland_logo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5BA" w:rsidRDefault="001E51F2" w:rsidP="006C05BA">
      <w:pPr>
        <w:rPr>
          <w:b/>
        </w:rPr>
      </w:pPr>
      <w:r>
        <w:rPr>
          <w:b/>
        </w:rPr>
        <w:t>Office Manager P</w:t>
      </w:r>
      <w:r w:rsidR="006C05BA">
        <w:rPr>
          <w:b/>
        </w:rPr>
        <w:t>erson Specification February 2017</w:t>
      </w:r>
    </w:p>
    <w:p w:rsidR="006C05BA" w:rsidRPr="006C05BA" w:rsidRDefault="006C05BA" w:rsidP="006C05BA">
      <w:r w:rsidRPr="006C05BA">
        <w:rPr>
          <w:b/>
        </w:rPr>
        <w:t xml:space="preserve">Job title: </w:t>
      </w:r>
      <w:r w:rsidRPr="006C05BA">
        <w:t>Office Manager</w:t>
      </w:r>
    </w:p>
    <w:p w:rsidR="006C05BA" w:rsidRPr="006C05BA" w:rsidRDefault="006C05BA" w:rsidP="006C05BA">
      <w:r w:rsidRPr="006C05BA">
        <w:rPr>
          <w:b/>
        </w:rPr>
        <w:t>Report to:</w:t>
      </w:r>
      <w:r w:rsidRPr="006C05BA">
        <w:t xml:space="preserve"> Executive Director</w:t>
      </w:r>
    </w:p>
    <w:p w:rsidR="006C05BA" w:rsidRPr="00AE2913" w:rsidRDefault="006C05BA" w:rsidP="006C05BA">
      <w:pPr>
        <w:rPr>
          <w:b/>
        </w:rPr>
      </w:pPr>
      <w:r w:rsidRPr="00AE2913">
        <w:rPr>
          <w:b/>
        </w:rPr>
        <w:t>Person Specification</w:t>
      </w:r>
    </w:p>
    <w:p w:rsidR="006C05BA" w:rsidRPr="00AE2913" w:rsidRDefault="006C05BA" w:rsidP="006C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333333"/>
          <w:lang w:eastAsia="en-IE"/>
        </w:rPr>
      </w:pPr>
      <w:r w:rsidRPr="00AE2913">
        <w:rPr>
          <w:rFonts w:eastAsia="Times New Roman" w:cs="Arial"/>
          <w:color w:val="333333"/>
          <w:lang w:eastAsia="en-IE"/>
        </w:rPr>
        <w:t>Minimum three years’ experience at supervisory level in finances</w:t>
      </w:r>
      <w:r w:rsidR="00F649FB">
        <w:rPr>
          <w:rFonts w:eastAsia="Times New Roman" w:cs="Arial"/>
          <w:color w:val="333333"/>
          <w:lang w:eastAsia="en-IE"/>
        </w:rPr>
        <w:t xml:space="preserve">, </w:t>
      </w:r>
      <w:r w:rsidRPr="00AE2913">
        <w:rPr>
          <w:rFonts w:eastAsia="Times New Roman" w:cs="Arial"/>
          <w:color w:val="333333"/>
          <w:lang w:eastAsia="en-IE"/>
        </w:rPr>
        <w:t>administration</w:t>
      </w:r>
      <w:r w:rsidR="00F649FB">
        <w:rPr>
          <w:rFonts w:eastAsia="Times New Roman" w:cs="Arial"/>
          <w:color w:val="333333"/>
          <w:lang w:eastAsia="en-IE"/>
        </w:rPr>
        <w:t xml:space="preserve"> and staff management</w:t>
      </w:r>
    </w:p>
    <w:p w:rsidR="006C05BA" w:rsidRPr="00AE2913" w:rsidRDefault="006C05BA" w:rsidP="006C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333333"/>
          <w:lang w:eastAsia="en-IE"/>
        </w:rPr>
      </w:pPr>
      <w:r w:rsidRPr="00AE2913">
        <w:rPr>
          <w:rFonts w:eastAsia="Times New Roman" w:cs="Arial"/>
          <w:color w:val="333333"/>
          <w:lang w:eastAsia="en-IE"/>
        </w:rPr>
        <w:t>Excellent organisational and communication skills</w:t>
      </w:r>
    </w:p>
    <w:p w:rsidR="006C05BA" w:rsidRPr="00AE2913" w:rsidRDefault="006C05BA" w:rsidP="006C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 w:rsidRPr="00AE2913">
        <w:rPr>
          <w:rFonts w:eastAsia="Times New Roman" w:cs="Arial"/>
          <w:color w:val="333333"/>
          <w:lang w:eastAsia="en-IE"/>
        </w:rPr>
        <w:t>A knowledge and understanding of the voluntary sector</w:t>
      </w:r>
    </w:p>
    <w:p w:rsidR="006C05BA" w:rsidRPr="00AE2913" w:rsidRDefault="006C05BA" w:rsidP="006C0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b/>
        </w:rPr>
      </w:pPr>
      <w:r w:rsidRPr="00AE2913">
        <w:rPr>
          <w:rFonts w:eastAsia="Times New Roman" w:cs="Arial"/>
          <w:color w:val="333333"/>
          <w:lang w:eastAsia="en-IE"/>
        </w:rPr>
        <w:t>Ability to work effectively and co-operatively as part of a small management team</w:t>
      </w:r>
    </w:p>
    <w:p w:rsidR="006C05BA" w:rsidRPr="00AE2913" w:rsidRDefault="006C05BA" w:rsidP="006C05BA">
      <w:r w:rsidRPr="00AE2913">
        <w:rPr>
          <w:b/>
        </w:rPr>
        <w:t>Essential Criteria</w:t>
      </w:r>
    </w:p>
    <w:p w:rsidR="006C05BA" w:rsidRDefault="006C05BA" w:rsidP="006C05BA">
      <w:pPr>
        <w:pStyle w:val="NoSpacing"/>
        <w:numPr>
          <w:ilvl w:val="0"/>
          <w:numId w:val="2"/>
        </w:numPr>
      </w:pPr>
      <w:r w:rsidRPr="00E25C3E">
        <w:t>Demonstrable understanding of, and commitment to, the work and ethos of HIV Ireland.</w:t>
      </w:r>
    </w:p>
    <w:p w:rsidR="006C05BA" w:rsidRPr="00E25C3E" w:rsidRDefault="006C05BA" w:rsidP="006C05BA">
      <w:pPr>
        <w:pStyle w:val="NoSpacing"/>
        <w:numPr>
          <w:ilvl w:val="0"/>
          <w:numId w:val="2"/>
        </w:numPr>
      </w:pPr>
      <w:r w:rsidRPr="00E25C3E">
        <w:t>Relevant third-level qualification.</w:t>
      </w:r>
    </w:p>
    <w:p w:rsidR="006C05BA" w:rsidRPr="00AE2913" w:rsidRDefault="006C05BA" w:rsidP="006C05BA">
      <w:pPr>
        <w:pStyle w:val="NoSpacing"/>
        <w:numPr>
          <w:ilvl w:val="0"/>
          <w:numId w:val="2"/>
        </w:numPr>
      </w:pPr>
      <w:r w:rsidRPr="00E25C3E">
        <w:t>Excellent communications and presentation skills, both written and oral.</w:t>
      </w:r>
    </w:p>
    <w:p w:rsidR="006C05BA" w:rsidRDefault="006C05BA" w:rsidP="006C05BA">
      <w:pPr>
        <w:pStyle w:val="NoSpacing"/>
      </w:pPr>
    </w:p>
    <w:p w:rsidR="006C05BA" w:rsidRDefault="006C05BA" w:rsidP="006C05BA">
      <w:pPr>
        <w:pStyle w:val="NoSpacing"/>
        <w:rPr>
          <w:b/>
        </w:rPr>
      </w:pPr>
      <w:r w:rsidRPr="00AE2913">
        <w:rPr>
          <w:b/>
        </w:rPr>
        <w:t>Desirable Criteria</w:t>
      </w:r>
    </w:p>
    <w:p w:rsidR="006C05BA" w:rsidRDefault="006C05BA" w:rsidP="006C05BA">
      <w:pPr>
        <w:pStyle w:val="NoSpacing"/>
        <w:rPr>
          <w:b/>
        </w:rPr>
      </w:pPr>
    </w:p>
    <w:p w:rsidR="006C05BA" w:rsidRDefault="006C05BA" w:rsidP="006C05BA">
      <w:pPr>
        <w:pStyle w:val="NoSpacing"/>
        <w:numPr>
          <w:ilvl w:val="0"/>
          <w:numId w:val="2"/>
        </w:numPr>
      </w:pPr>
      <w:r>
        <w:t>Accounting Technician qualification or equivalent</w:t>
      </w:r>
    </w:p>
    <w:p w:rsidR="006C05BA" w:rsidRPr="006C05BA" w:rsidRDefault="006C05BA" w:rsidP="006C05BA">
      <w:pPr>
        <w:pStyle w:val="NoSpacing"/>
        <w:numPr>
          <w:ilvl w:val="0"/>
          <w:numId w:val="2"/>
        </w:numPr>
        <w:rPr>
          <w:b/>
        </w:rPr>
      </w:pPr>
      <w:bookmarkStart w:id="0" w:name="_GoBack"/>
      <w:bookmarkEnd w:id="0"/>
      <w:r>
        <w:t>IPASS (Payroll) Accreditation</w:t>
      </w:r>
    </w:p>
    <w:p w:rsidR="006C05BA" w:rsidRPr="00AE2913" w:rsidRDefault="006C05BA" w:rsidP="006C05BA">
      <w:pPr>
        <w:pStyle w:val="NoSpacing"/>
        <w:numPr>
          <w:ilvl w:val="0"/>
          <w:numId w:val="4"/>
        </w:numPr>
        <w:rPr>
          <w:b/>
        </w:rPr>
      </w:pPr>
      <w:r w:rsidRPr="00AE2913">
        <w:t>Prior experience of the non-profit sector.</w:t>
      </w:r>
    </w:p>
    <w:p w:rsidR="006C05BA" w:rsidRPr="00AE2913" w:rsidRDefault="006C05BA" w:rsidP="006C05BA">
      <w:pPr>
        <w:pStyle w:val="NoSpacing"/>
      </w:pPr>
    </w:p>
    <w:p w:rsidR="006C05BA" w:rsidRPr="00AE2913" w:rsidRDefault="006C05BA" w:rsidP="006C05BA">
      <w:pPr>
        <w:pStyle w:val="NoSpacing"/>
        <w:rPr>
          <w:b/>
        </w:rPr>
      </w:pPr>
      <w:r w:rsidRPr="00AE2913">
        <w:rPr>
          <w:b/>
        </w:rPr>
        <w:t xml:space="preserve">The Office Manager will also be required to: </w:t>
      </w:r>
    </w:p>
    <w:p w:rsidR="006C05BA" w:rsidRDefault="006C05BA" w:rsidP="006C05BA">
      <w:pPr>
        <w:pStyle w:val="NoSpacing"/>
        <w:ind w:left="720"/>
      </w:pPr>
    </w:p>
    <w:p w:rsidR="006C05BA" w:rsidRPr="00E25C3E" w:rsidRDefault="006C05BA" w:rsidP="006C05BA">
      <w:pPr>
        <w:pStyle w:val="NoSpacing"/>
        <w:numPr>
          <w:ilvl w:val="0"/>
          <w:numId w:val="3"/>
        </w:numPr>
      </w:pPr>
      <w:r w:rsidRPr="00E25C3E">
        <w:t>Attend individual, staff and other meetings, events and conferences as appropriate.</w:t>
      </w:r>
    </w:p>
    <w:p w:rsidR="006C05BA" w:rsidRPr="00E25C3E" w:rsidRDefault="006C05BA" w:rsidP="006C05BA">
      <w:pPr>
        <w:pStyle w:val="NoSpacing"/>
        <w:numPr>
          <w:ilvl w:val="0"/>
          <w:numId w:val="3"/>
        </w:numPr>
      </w:pPr>
      <w:r w:rsidRPr="00E25C3E">
        <w:t>Attend and participate in HIV Ireland training and other relevant training.</w:t>
      </w:r>
    </w:p>
    <w:p w:rsidR="006C05BA" w:rsidRPr="00E25C3E" w:rsidRDefault="006C05BA" w:rsidP="006C05BA">
      <w:pPr>
        <w:pStyle w:val="NoSpacing"/>
        <w:numPr>
          <w:ilvl w:val="0"/>
          <w:numId w:val="3"/>
        </w:numPr>
      </w:pPr>
      <w:r w:rsidRPr="00E25C3E">
        <w:t>Maintain the ethos of HIV Ireland always.</w:t>
      </w:r>
    </w:p>
    <w:p w:rsidR="006C05BA" w:rsidRPr="00AE2913" w:rsidRDefault="006C05BA" w:rsidP="006C05BA"/>
    <w:p w:rsidR="001F7A6B" w:rsidRDefault="001F7A6B"/>
    <w:sectPr w:rsidR="001F7A6B" w:rsidSect="00C66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282"/>
    <w:multiLevelType w:val="hybridMultilevel"/>
    <w:tmpl w:val="96B638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92485"/>
    <w:multiLevelType w:val="multilevel"/>
    <w:tmpl w:val="7780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D3715"/>
    <w:multiLevelType w:val="hybridMultilevel"/>
    <w:tmpl w:val="BB680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7E7C"/>
    <w:multiLevelType w:val="hybridMultilevel"/>
    <w:tmpl w:val="AAB44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BA"/>
    <w:rsid w:val="001E51F2"/>
    <w:rsid w:val="001F7A6B"/>
    <w:rsid w:val="006C05BA"/>
    <w:rsid w:val="0085300F"/>
    <w:rsid w:val="00B6047E"/>
    <w:rsid w:val="00D20949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5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5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Brona Cousins</dc:creator>
  <cp:lastModifiedBy>Brona Cousins</cp:lastModifiedBy>
  <cp:revision>3</cp:revision>
  <dcterms:created xsi:type="dcterms:W3CDTF">2017-02-15T12:08:00Z</dcterms:created>
  <dcterms:modified xsi:type="dcterms:W3CDTF">2017-02-15T12:26:00Z</dcterms:modified>
</cp:coreProperties>
</file>